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EFF" w:rsidRDefault="00DB6E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1"/>
        <w:tblW w:w="13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9"/>
        <w:gridCol w:w="4649"/>
        <w:gridCol w:w="4650"/>
      </w:tblGrid>
      <w:tr w:rsidR="00DB6EFF">
        <w:trPr>
          <w:jc w:val="center"/>
        </w:trPr>
        <w:tc>
          <w:tcPr>
            <w:tcW w:w="4649" w:type="dxa"/>
            <w:tcBorders>
              <w:top w:val="single" w:sz="36" w:space="0" w:color="538135"/>
              <w:left w:val="single" w:sz="36" w:space="0" w:color="538135"/>
              <w:bottom w:val="single" w:sz="18" w:space="0" w:color="538135"/>
              <w:right w:val="single" w:sz="18" w:space="0" w:color="538135"/>
            </w:tcBorders>
            <w:shd w:val="clear" w:color="auto" w:fill="D6EDBD"/>
          </w:tcPr>
          <w:p w:rsidR="00DB6EFF" w:rsidRDefault="00546101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Science</w:t>
            </w:r>
          </w:p>
          <w:p w:rsidR="00DB6EFF" w:rsidRDefault="0054610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States of Matter</w:t>
            </w:r>
          </w:p>
          <w:p w:rsidR="00DB6EFF" w:rsidRDefault="0054610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Solids, liquids and gases</w:t>
            </w:r>
          </w:p>
          <w:p w:rsidR="00DB6EFF" w:rsidRDefault="0054610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Heating and cooling</w:t>
            </w:r>
          </w:p>
          <w:p w:rsidR="00DB6EFF" w:rsidRDefault="0054610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water cycle</w:t>
            </w:r>
          </w:p>
          <w:p w:rsidR="00DB6EFF" w:rsidRDefault="00DB6EFF">
            <w:pPr>
              <w:rPr>
                <w:sz w:val="20"/>
                <w:szCs w:val="20"/>
              </w:rPr>
            </w:pPr>
          </w:p>
          <w:p w:rsidR="00DB6EFF" w:rsidRDefault="0054610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Electricity</w:t>
            </w:r>
          </w:p>
          <w:p w:rsidR="00DB6EFF" w:rsidRDefault="0054610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Electrical appliances</w:t>
            </w:r>
          </w:p>
          <w:p w:rsidR="00DB6EFF" w:rsidRDefault="0054610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Simple circuits</w:t>
            </w:r>
          </w:p>
          <w:p w:rsidR="00DB6EFF" w:rsidRDefault="0054610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Electrical components</w:t>
            </w:r>
          </w:p>
          <w:p w:rsidR="00DB6EFF" w:rsidRDefault="0054610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Conductors and insulators</w:t>
            </w:r>
          </w:p>
          <w:p w:rsidR="00DB6EFF" w:rsidRDefault="00DB6EFF">
            <w:pPr>
              <w:rPr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36" w:space="0" w:color="538135"/>
              <w:left w:val="single" w:sz="18" w:space="0" w:color="538135"/>
              <w:bottom w:val="single" w:sz="18" w:space="0" w:color="538135"/>
              <w:right w:val="single" w:sz="18" w:space="0" w:color="538135"/>
            </w:tcBorders>
            <w:shd w:val="clear" w:color="auto" w:fill="B8E08C"/>
          </w:tcPr>
          <w:p w:rsidR="00DB6EFF" w:rsidRDefault="00546101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Music</w:t>
            </w:r>
          </w:p>
          <w:p w:rsidR="00DB6EFF" w:rsidRDefault="0054610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Body and tuned percussion (Rainforest theme)</w:t>
            </w:r>
          </w:p>
          <w:p w:rsidR="00DB6EFF" w:rsidRDefault="0054610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Identify the structure of a piece of music</w:t>
            </w:r>
          </w:p>
          <w:p w:rsidR="00DB6EFF" w:rsidRDefault="0054610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 able to identify when there is more than one layer of music</w:t>
            </w:r>
          </w:p>
          <w:p w:rsidR="00DB6EFF" w:rsidRDefault="0054610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Play a sequence in the correct order in time with a partner.</w:t>
            </w:r>
          </w:p>
          <w:p w:rsidR="00DB6EFF" w:rsidRDefault="0054610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Play two contrasted rhythms</w:t>
            </w:r>
          </w:p>
          <w:p w:rsidR="00DB6EFF" w:rsidRDefault="0054610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Play two different melodies.</w:t>
            </w:r>
          </w:p>
          <w:p w:rsidR="00DB6EFF" w:rsidRDefault="0054610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Play a piece of music with four layers.</w:t>
            </w:r>
          </w:p>
          <w:p w:rsidR="00DB6EFF" w:rsidRDefault="00DB6EFF">
            <w:pPr>
              <w:rPr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36" w:space="0" w:color="538135"/>
              <w:left w:val="single" w:sz="18" w:space="0" w:color="538135"/>
              <w:bottom w:val="single" w:sz="18" w:space="0" w:color="538135"/>
              <w:right w:val="single" w:sz="36" w:space="0" w:color="538135"/>
            </w:tcBorders>
            <w:shd w:val="clear" w:color="auto" w:fill="D6EDBD"/>
          </w:tcPr>
          <w:p w:rsidR="00DB6EFF" w:rsidRDefault="00546101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Spanish</w:t>
            </w:r>
          </w:p>
          <w:p w:rsidR="00DB6EFF" w:rsidRDefault="00546101">
            <w:pPr>
              <w:spacing w:after="160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Places</w:t>
            </w:r>
            <w:r w:rsidR="00903DF5">
              <w:rPr>
                <w:b/>
                <w:color w:val="000000"/>
                <w:sz w:val="20"/>
                <w:szCs w:val="20"/>
                <w:u w:val="single"/>
              </w:rPr>
              <w:t xml:space="preserve"> and Colours</w:t>
            </w:r>
            <w:bookmarkStart w:id="0" w:name="_GoBack"/>
            <w:bookmarkEnd w:id="0"/>
          </w:p>
          <w:p w:rsidR="000773DF" w:rsidRDefault="000773DF" w:rsidP="000773DF">
            <w:pPr>
              <w:spacing w:line="25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Points of the compass</w:t>
            </w:r>
          </w:p>
          <w:p w:rsidR="000773DF" w:rsidRDefault="000773DF" w:rsidP="000773DF">
            <w:pPr>
              <w:spacing w:line="25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Countries</w:t>
            </w:r>
          </w:p>
          <w:p w:rsidR="000773DF" w:rsidRDefault="000773DF" w:rsidP="000773DF">
            <w:pPr>
              <w:spacing w:line="25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Where do you live? (location and accommodation)</w:t>
            </w:r>
          </w:p>
          <w:p w:rsidR="000773DF" w:rsidRDefault="000773DF" w:rsidP="000773DF">
            <w:pPr>
              <w:spacing w:line="25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Colours</w:t>
            </w:r>
          </w:p>
          <w:p w:rsidR="00DB6EFF" w:rsidRDefault="00DB6EFF">
            <w:pPr>
              <w:rPr>
                <w:sz w:val="20"/>
                <w:szCs w:val="20"/>
              </w:rPr>
            </w:pPr>
          </w:p>
          <w:p w:rsidR="00DB6EFF" w:rsidRDefault="00DB6EFF">
            <w:pPr>
              <w:rPr>
                <w:sz w:val="20"/>
                <w:szCs w:val="20"/>
              </w:rPr>
            </w:pPr>
          </w:p>
          <w:p w:rsidR="00DB6EFF" w:rsidRDefault="00DB6EFF">
            <w:pPr>
              <w:rPr>
                <w:sz w:val="20"/>
                <w:szCs w:val="20"/>
              </w:rPr>
            </w:pPr>
          </w:p>
          <w:p w:rsidR="00DB6EFF" w:rsidRDefault="00DB6EFF">
            <w:pPr>
              <w:rPr>
                <w:sz w:val="20"/>
                <w:szCs w:val="20"/>
              </w:rPr>
            </w:pPr>
          </w:p>
        </w:tc>
      </w:tr>
      <w:tr w:rsidR="00DB6EFF">
        <w:trPr>
          <w:jc w:val="center"/>
        </w:trPr>
        <w:tc>
          <w:tcPr>
            <w:tcW w:w="4649" w:type="dxa"/>
            <w:tcBorders>
              <w:top w:val="single" w:sz="18" w:space="0" w:color="538135"/>
              <w:left w:val="single" w:sz="36" w:space="0" w:color="538135"/>
              <w:bottom w:val="single" w:sz="18" w:space="0" w:color="538135"/>
              <w:right w:val="single" w:sz="18" w:space="0" w:color="538135"/>
            </w:tcBorders>
            <w:shd w:val="clear" w:color="auto" w:fill="B8E08C"/>
          </w:tcPr>
          <w:p w:rsidR="00DB6EFF" w:rsidRDefault="00546101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History</w:t>
            </w:r>
          </w:p>
          <w:p w:rsidR="00DB6EFF" w:rsidRDefault="00546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Anglo Saxons and Vikings </w:t>
            </w:r>
          </w:p>
          <w:p w:rsidR="00DB6EFF" w:rsidRDefault="0054610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Invasion and settlement </w:t>
            </w:r>
          </w:p>
          <w:p w:rsidR="00DB6EFF" w:rsidRDefault="0054610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Structure of kingdoms and leaders</w:t>
            </w:r>
          </w:p>
          <w:p w:rsidR="00DB6EFF" w:rsidRDefault="0054610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Conflict between paganism and Christianity </w:t>
            </w:r>
          </w:p>
          <w:p w:rsidR="00DB6EFF" w:rsidRDefault="00546101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Trade across Europe and North America</w:t>
            </w:r>
            <w:r>
              <w:rPr>
                <w:sz w:val="20"/>
                <w:szCs w:val="20"/>
              </w:rPr>
              <w:t xml:space="preserve"> language and culture</w:t>
            </w:r>
          </w:p>
        </w:tc>
        <w:tc>
          <w:tcPr>
            <w:tcW w:w="4649" w:type="dxa"/>
            <w:tcBorders>
              <w:top w:val="single" w:sz="18" w:space="0" w:color="538135"/>
              <w:left w:val="single" w:sz="18" w:space="0" w:color="538135"/>
              <w:bottom w:val="single" w:sz="18" w:space="0" w:color="538135"/>
              <w:right w:val="single" w:sz="18" w:space="0" w:color="538135"/>
            </w:tcBorders>
          </w:tcPr>
          <w:p w:rsidR="00DB6EFF" w:rsidRDefault="00DB6EFF">
            <w:pPr>
              <w:rPr>
                <w:i/>
                <w:sz w:val="20"/>
                <w:szCs w:val="20"/>
              </w:rPr>
            </w:pPr>
          </w:p>
          <w:p w:rsidR="00DB6EFF" w:rsidRDefault="0054610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Brackenwood Junior School</w:t>
            </w:r>
          </w:p>
          <w:p w:rsidR="00DB6EFF" w:rsidRDefault="0054610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14608</wp:posOffset>
                  </wp:positionH>
                  <wp:positionV relativeFrom="paragraph">
                    <wp:posOffset>33655</wp:posOffset>
                  </wp:positionV>
                  <wp:extent cx="818515" cy="700405"/>
                  <wp:effectExtent l="0" t="0" r="0" b="0"/>
                  <wp:wrapNone/>
                  <wp:docPr id="8" name="image1.png" descr="https://www.brackenwood-junior.wirral.sch.uk/core/passwords/read_logo/d9848eabf5b055850d2fde236a1e518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brackenwood-junior.wirral.sch.uk/core/passwords/read_logo/d9848eabf5b055850d2fde236a1e518c"/>
                          <pic:cNvPicPr preferRelativeResize="0"/>
                        </pic:nvPicPr>
                        <pic:blipFill>
                          <a:blip r:embed="rId6"/>
                          <a:srcRect t="25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7004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1986915</wp:posOffset>
                  </wp:positionH>
                  <wp:positionV relativeFrom="paragraph">
                    <wp:posOffset>74930</wp:posOffset>
                  </wp:positionV>
                  <wp:extent cx="757717" cy="695325"/>
                  <wp:effectExtent l="0" t="0" r="0" b="0"/>
                  <wp:wrapNone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68545" t="43014" r="18198" b="353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717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DB6EFF" w:rsidRDefault="0054610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Y4</w:t>
            </w:r>
          </w:p>
          <w:p w:rsidR="00DB6EFF" w:rsidRDefault="00DB6EFF">
            <w:pPr>
              <w:jc w:val="center"/>
              <w:rPr>
                <w:i/>
                <w:sz w:val="28"/>
                <w:szCs w:val="28"/>
              </w:rPr>
            </w:pPr>
          </w:p>
          <w:p w:rsidR="00DB6EFF" w:rsidRDefault="0054610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Autumn Overview</w:t>
            </w:r>
          </w:p>
          <w:p w:rsidR="00DB6EFF" w:rsidRDefault="00DB6EF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18" w:space="0" w:color="538135"/>
              <w:left w:val="single" w:sz="18" w:space="0" w:color="538135"/>
              <w:bottom w:val="single" w:sz="18" w:space="0" w:color="538135"/>
              <w:right w:val="single" w:sz="36" w:space="0" w:color="538135"/>
            </w:tcBorders>
            <w:shd w:val="clear" w:color="auto" w:fill="B8E08C"/>
          </w:tcPr>
          <w:p w:rsidR="00DB6EFF" w:rsidRDefault="00546101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PE</w:t>
            </w:r>
          </w:p>
          <w:p w:rsidR="00DB6EFF" w:rsidRDefault="005461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Dance (Jazz)</w:t>
            </w:r>
          </w:p>
          <w:p w:rsidR="00DB6EFF" w:rsidRDefault="005461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Indoor Athletics - throwing</w:t>
            </w:r>
          </w:p>
          <w:p w:rsidR="00DB6EFF" w:rsidRDefault="005461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Hockey</w:t>
            </w:r>
          </w:p>
          <w:p w:rsidR="00DB6EFF" w:rsidRDefault="0054610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Netball</w:t>
            </w:r>
          </w:p>
        </w:tc>
      </w:tr>
      <w:tr w:rsidR="00DB6EFF">
        <w:trPr>
          <w:trHeight w:val="684"/>
          <w:jc w:val="center"/>
        </w:trPr>
        <w:tc>
          <w:tcPr>
            <w:tcW w:w="4649" w:type="dxa"/>
            <w:tcBorders>
              <w:top w:val="single" w:sz="18" w:space="0" w:color="538135"/>
              <w:left w:val="single" w:sz="36" w:space="0" w:color="538135"/>
              <w:bottom w:val="single" w:sz="18" w:space="0" w:color="538135"/>
              <w:right w:val="single" w:sz="18" w:space="0" w:color="538135"/>
            </w:tcBorders>
            <w:shd w:val="clear" w:color="auto" w:fill="D6EDBD"/>
          </w:tcPr>
          <w:p w:rsidR="00DB6EFF" w:rsidRDefault="00546101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Geography</w:t>
            </w:r>
          </w:p>
          <w:p w:rsidR="00DB6EFF" w:rsidRDefault="0054610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To locate European countries and capital cities </w:t>
            </w:r>
            <w:r>
              <w:rPr>
                <w:sz w:val="20"/>
                <w:szCs w:val="20"/>
              </w:rPr>
              <w:t>within</w:t>
            </w:r>
            <w:r>
              <w:rPr>
                <w:color w:val="000000"/>
                <w:sz w:val="20"/>
                <w:szCs w:val="20"/>
              </w:rPr>
              <w:t xml:space="preserve"> the continent and examine its </w:t>
            </w:r>
            <w:r>
              <w:rPr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>eas</w:t>
            </w:r>
            <w:r>
              <w:rPr>
                <w:sz w:val="20"/>
                <w:szCs w:val="20"/>
              </w:rPr>
              <w:t>.</w:t>
            </w:r>
          </w:p>
          <w:p w:rsidR="00DB6EFF" w:rsidRDefault="0054610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 explore the locations of countries within Europe (and in relation to the seas)</w:t>
            </w:r>
          </w:p>
          <w:p w:rsidR="00DB6EFF" w:rsidRDefault="00546101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To make connections and draw conclusions about a European </w:t>
            </w:r>
            <w:r>
              <w:rPr>
                <w:sz w:val="20"/>
                <w:szCs w:val="20"/>
              </w:rPr>
              <w:t>country</w:t>
            </w:r>
          </w:p>
        </w:tc>
        <w:tc>
          <w:tcPr>
            <w:tcW w:w="4649" w:type="dxa"/>
            <w:tcBorders>
              <w:top w:val="single" w:sz="18" w:space="0" w:color="538135"/>
              <w:left w:val="single" w:sz="18" w:space="0" w:color="538135"/>
              <w:bottom w:val="single" w:sz="18" w:space="0" w:color="538135"/>
              <w:right w:val="single" w:sz="18" w:space="0" w:color="538135"/>
            </w:tcBorders>
            <w:shd w:val="clear" w:color="auto" w:fill="B8E08C"/>
          </w:tcPr>
          <w:p w:rsidR="00DB6EFF" w:rsidRDefault="00546101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DT</w:t>
            </w:r>
          </w:p>
          <w:p w:rsidR="00DB6EFF" w:rsidRDefault="00546101">
            <w:pPr>
              <w:spacing w:line="258" w:lineRule="auto"/>
              <w:rPr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Design and make lanterns:</w:t>
            </w:r>
          </w:p>
          <w:p w:rsidR="00DB6EFF" w:rsidRDefault="0054610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Examine existing products to inform our design</w:t>
            </w:r>
          </w:p>
          <w:p w:rsidR="00DB6EFF" w:rsidRDefault="0054610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Create a simple electrical circuit</w:t>
            </w:r>
          </w:p>
          <w:p w:rsidR="00DB6EFF" w:rsidRDefault="0054610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Create a design for our lantern</w:t>
            </w:r>
          </w:p>
          <w:p w:rsidR="00DB6EFF" w:rsidRDefault="0054610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Create a prototype of our design</w:t>
            </w:r>
          </w:p>
          <w:p w:rsidR="00DB6EFF" w:rsidRDefault="0054610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Practise the skill of joining materials</w:t>
            </w:r>
          </w:p>
          <w:p w:rsidR="00DB6EFF" w:rsidRDefault="00546101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Build a functional lantern and evaluate our lantern</w:t>
            </w:r>
          </w:p>
          <w:p w:rsidR="00DB6EFF" w:rsidRDefault="00DB6E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18" w:space="0" w:color="538135"/>
              <w:left w:val="single" w:sz="18" w:space="0" w:color="538135"/>
              <w:bottom w:val="single" w:sz="18" w:space="0" w:color="538135"/>
              <w:right w:val="single" w:sz="36" w:space="0" w:color="538135"/>
            </w:tcBorders>
            <w:shd w:val="clear" w:color="auto" w:fill="D6EDBD"/>
          </w:tcPr>
          <w:p w:rsidR="00DB6EFF" w:rsidRDefault="00546101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RE</w:t>
            </w:r>
          </w:p>
          <w:p w:rsidR="00DB6EFF" w:rsidRDefault="0054610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The Bible</w:t>
            </w:r>
          </w:p>
          <w:p w:rsidR="00DB6EFF" w:rsidRDefault="0054610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Structure and importance of the Bible </w:t>
            </w:r>
          </w:p>
          <w:p w:rsidR="00DB6EFF" w:rsidRDefault="0054610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The Old and New Testament </w:t>
            </w:r>
          </w:p>
          <w:p w:rsidR="00DB6EFF" w:rsidRDefault="0054610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impact of Bible stories</w:t>
            </w:r>
          </w:p>
          <w:p w:rsidR="00DB6EFF" w:rsidRDefault="0054610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Retell Bible stories </w:t>
            </w:r>
          </w:p>
          <w:p w:rsidR="00DB6EFF" w:rsidRDefault="0054610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Angels</w:t>
            </w:r>
          </w:p>
          <w:p w:rsidR="00DB6EFF" w:rsidRDefault="0054610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Identify what an angel is</w:t>
            </w:r>
          </w:p>
          <w:p w:rsidR="00DB6EFF" w:rsidRDefault="0054610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How angels have changed over time</w:t>
            </w:r>
          </w:p>
          <w:p w:rsidR="00DB6EFF" w:rsidRDefault="0054610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Guardian Angels</w:t>
            </w:r>
          </w:p>
          <w:p w:rsidR="00DB6EFF" w:rsidRDefault="0054610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Angels in stories</w:t>
            </w:r>
          </w:p>
          <w:p w:rsidR="00DB6EFF" w:rsidRDefault="00546101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The role of Angel Gabriel</w:t>
            </w:r>
          </w:p>
          <w:p w:rsidR="00DB6EFF" w:rsidRDefault="00DB6EFF">
            <w:pPr>
              <w:ind w:left="360"/>
              <w:rPr>
                <w:sz w:val="20"/>
                <w:szCs w:val="20"/>
                <w:u w:val="single"/>
              </w:rPr>
            </w:pPr>
            <w:bookmarkStart w:id="1" w:name="_heading=h.30j0zll" w:colFirst="0" w:colLast="0"/>
            <w:bookmarkEnd w:id="1"/>
          </w:p>
        </w:tc>
      </w:tr>
      <w:tr w:rsidR="00DB6EFF">
        <w:trPr>
          <w:jc w:val="center"/>
        </w:trPr>
        <w:tc>
          <w:tcPr>
            <w:tcW w:w="4649" w:type="dxa"/>
            <w:tcBorders>
              <w:top w:val="single" w:sz="18" w:space="0" w:color="538135"/>
              <w:left w:val="single" w:sz="36" w:space="0" w:color="538135"/>
              <w:bottom w:val="single" w:sz="36" w:space="0" w:color="538135"/>
              <w:right w:val="single" w:sz="18" w:space="0" w:color="538135"/>
            </w:tcBorders>
            <w:shd w:val="clear" w:color="auto" w:fill="B8E08C"/>
          </w:tcPr>
          <w:p w:rsidR="00DB6EFF" w:rsidRDefault="00546101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Computing</w:t>
            </w:r>
          </w:p>
          <w:p w:rsidR="00DB6EFF" w:rsidRDefault="0054610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Apply knowledge and understanding of networks, to appreciate the internet as a network of networks which need to be kept secure.</w:t>
            </w:r>
          </w:p>
          <w:p w:rsidR="00DB6EFF" w:rsidRDefault="0054610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Identify the input device and output devices required to work with sound digitally.</w:t>
            </w:r>
          </w:p>
          <w:p w:rsidR="00DB6EFF" w:rsidRPr="00546101" w:rsidRDefault="00546101" w:rsidP="0054610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bookmarkStart w:id="2" w:name="_heading=h.gjdgxs" w:colFirst="0" w:colLast="0"/>
            <w:bookmarkEnd w:id="2"/>
            <w:r w:rsidRPr="00546101">
              <w:rPr>
                <w:sz w:val="20"/>
                <w:szCs w:val="20"/>
              </w:rPr>
              <w:t xml:space="preserve">Acting responsibly online. </w:t>
            </w:r>
          </w:p>
          <w:p w:rsidR="00DB6EFF" w:rsidRDefault="00DB6EFF">
            <w:pPr>
              <w:rPr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18" w:space="0" w:color="538135"/>
              <w:left w:val="single" w:sz="18" w:space="0" w:color="538135"/>
              <w:bottom w:val="single" w:sz="36" w:space="0" w:color="538135"/>
              <w:right w:val="single" w:sz="18" w:space="0" w:color="538135"/>
            </w:tcBorders>
            <w:shd w:val="clear" w:color="auto" w:fill="D6EDBD"/>
          </w:tcPr>
          <w:p w:rsidR="00DB6EFF" w:rsidRDefault="00546101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Art</w:t>
            </w:r>
          </w:p>
          <w:p w:rsidR="00DB6EFF" w:rsidRDefault="0054610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Sculpture (clay) and Painting</w:t>
            </w:r>
          </w:p>
          <w:p w:rsidR="00DB6EFF" w:rsidRDefault="0054610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Make informed choices about the 3D techniques chosen. Show an understanding of shape, space and form.</w:t>
            </w:r>
          </w:p>
          <w:p w:rsidR="00DB6EFF" w:rsidRDefault="00DB6EFF">
            <w:pPr>
              <w:rPr>
                <w:sz w:val="20"/>
                <w:szCs w:val="20"/>
              </w:rPr>
            </w:pPr>
          </w:p>
          <w:p w:rsidR="00DB6EFF" w:rsidRDefault="0054610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Plan, design, make and adapt models.</w:t>
            </w:r>
          </w:p>
          <w:p w:rsidR="00DB6EFF" w:rsidRDefault="00DB6EFF">
            <w:pPr>
              <w:rPr>
                <w:sz w:val="20"/>
                <w:szCs w:val="20"/>
              </w:rPr>
            </w:pPr>
          </w:p>
          <w:p w:rsidR="00DB6EFF" w:rsidRDefault="00546101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Talk about their work understanding that it has been sculpted, modelled or constructed.</w:t>
            </w:r>
          </w:p>
        </w:tc>
        <w:tc>
          <w:tcPr>
            <w:tcW w:w="4650" w:type="dxa"/>
            <w:tcBorders>
              <w:top w:val="single" w:sz="18" w:space="0" w:color="538135"/>
              <w:left w:val="single" w:sz="18" w:space="0" w:color="538135"/>
              <w:bottom w:val="single" w:sz="36" w:space="0" w:color="538135"/>
              <w:right w:val="single" w:sz="36" w:space="0" w:color="538135"/>
            </w:tcBorders>
            <w:shd w:val="clear" w:color="auto" w:fill="B8E08C"/>
          </w:tcPr>
          <w:p w:rsidR="00DB6EFF" w:rsidRDefault="00546101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PSHE</w:t>
            </w:r>
          </w:p>
          <w:p w:rsidR="00DB6EFF" w:rsidRDefault="00546101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Family and Relationships</w:t>
            </w:r>
          </w:p>
          <w:p w:rsidR="00DB6EFF" w:rsidRDefault="00DB6EFF">
            <w:pPr>
              <w:jc w:val="center"/>
              <w:rPr>
                <w:b/>
                <w:sz w:val="20"/>
                <w:szCs w:val="20"/>
              </w:rPr>
            </w:pPr>
          </w:p>
          <w:p w:rsidR="00DB6EFF" w:rsidRDefault="005461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Learning that families are varied and differences must be respected; understanding: physical and emotional boundaries in friendships; the roles of bully, victim and bystander; how behaviour affects others; appropriate manners and bereavement. </w:t>
            </w:r>
          </w:p>
          <w:p w:rsidR="00DB6EFF" w:rsidRDefault="00DB6EFF">
            <w:pPr>
              <w:rPr>
                <w:sz w:val="20"/>
                <w:szCs w:val="20"/>
                <w:u w:val="single"/>
              </w:rPr>
            </w:pPr>
          </w:p>
        </w:tc>
      </w:tr>
    </w:tbl>
    <w:p w:rsidR="00DB6EFF" w:rsidRDefault="00546101">
      <w:pPr>
        <w:tabs>
          <w:tab w:val="left" w:pos="5175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sectPr w:rsidR="00DB6EFF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7BE9"/>
    <w:multiLevelType w:val="multilevel"/>
    <w:tmpl w:val="FBBC23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742768"/>
    <w:multiLevelType w:val="multilevel"/>
    <w:tmpl w:val="FA88E3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A011F6"/>
    <w:multiLevelType w:val="multilevel"/>
    <w:tmpl w:val="9E824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174E93"/>
    <w:multiLevelType w:val="multilevel"/>
    <w:tmpl w:val="3B023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7D52911"/>
    <w:multiLevelType w:val="multilevel"/>
    <w:tmpl w:val="5CA0D8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F158A2"/>
    <w:multiLevelType w:val="multilevel"/>
    <w:tmpl w:val="F550C1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7CE5DC8"/>
    <w:multiLevelType w:val="multilevel"/>
    <w:tmpl w:val="12327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94E5B04"/>
    <w:multiLevelType w:val="multilevel"/>
    <w:tmpl w:val="F9D86E82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E7A2F16"/>
    <w:multiLevelType w:val="multilevel"/>
    <w:tmpl w:val="33C0D5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EF062AA"/>
    <w:multiLevelType w:val="multilevel"/>
    <w:tmpl w:val="B9D256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152481B"/>
    <w:multiLevelType w:val="multilevel"/>
    <w:tmpl w:val="FBFA33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D995C29"/>
    <w:multiLevelType w:val="multilevel"/>
    <w:tmpl w:val="AAB8DA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7B7701A"/>
    <w:multiLevelType w:val="multilevel"/>
    <w:tmpl w:val="BA0619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0"/>
  </w:num>
  <w:num w:numId="5">
    <w:abstractNumId w:val="2"/>
  </w:num>
  <w:num w:numId="6">
    <w:abstractNumId w:val="11"/>
  </w:num>
  <w:num w:numId="7">
    <w:abstractNumId w:val="12"/>
  </w:num>
  <w:num w:numId="8">
    <w:abstractNumId w:val="5"/>
  </w:num>
  <w:num w:numId="9">
    <w:abstractNumId w:val="6"/>
  </w:num>
  <w:num w:numId="10">
    <w:abstractNumId w:val="4"/>
  </w:num>
  <w:num w:numId="11">
    <w:abstractNumId w:val="7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FF"/>
    <w:rsid w:val="000773DF"/>
    <w:rsid w:val="00546101"/>
    <w:rsid w:val="00903DF5"/>
    <w:rsid w:val="00DB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4F952"/>
  <w15:docId w15:val="{8956763D-BA23-4CDF-A259-4DB6A6BB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F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141FA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unoyuRyvMODJGHxM0zML8wq4kA==">CgMxLjAyCWguMzBqMHpsbDIIaC5namRneHM4AHIhMWNvMVhjaTNDTTdZR3ZJeHNzZWpxREFNcGg2V2UzOUht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hi-impact consultancy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amilne</dc:creator>
  <cp:lastModifiedBy>Angela Kavanagh</cp:lastModifiedBy>
  <cp:revision>3</cp:revision>
  <dcterms:created xsi:type="dcterms:W3CDTF">2022-08-30T07:25:00Z</dcterms:created>
  <dcterms:modified xsi:type="dcterms:W3CDTF">2023-09-01T19:37:00Z</dcterms:modified>
</cp:coreProperties>
</file>